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718820" cy="35941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spacing w:before="0" w:after="0"/>
        <w:rPr/>
      </w:pPr>
      <w:r>
        <w:rPr/>
        <w:t xml:space="preserve">· </w:t>
      </w:r>
      <w:hyperlink r:id="rId3">
        <w:r>
          <w:rPr>
            <w:rStyle w:val="Style15"/>
          </w:rPr>
          <w:t>4</w:t>
        </w:r>
      </w:hyperlink>
    </w:p>
    <w:p>
      <w:pPr>
        <w:pStyle w:val="Style17"/>
        <w:numPr>
          <w:ilvl w:val="0"/>
          <w:numId w:val="2"/>
        </w:numPr>
        <w:tabs>
          <w:tab w:val="left" w:pos="0" w:leader="none"/>
        </w:tabs>
        <w:spacing w:before="0" w:after="0"/>
        <w:ind w:left="720" w:hanging="283"/>
        <w:rPr/>
      </w:pPr>
      <w:r>
        <w:rPr/>
        <w:drawing>
          <wp:inline distT="0" distB="0" distL="0" distR="0">
            <wp:extent cx="718820" cy="35941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3"/>
        </w:numPr>
        <w:tabs>
          <w:tab w:val="left" w:pos="0" w:leader="none"/>
        </w:tabs>
        <w:spacing w:before="0" w:after="0"/>
        <w:ind w:left="720" w:hanging="283"/>
        <w:rPr/>
      </w:pPr>
      <w:r>
        <w:rPr/>
        <w:drawing>
          <wp:inline distT="0" distB="0" distL="0" distR="0">
            <wp:extent cx="718820" cy="35941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5"/>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6">
        <w:r>
          <w:rPr>
            <w:rStyle w:val="Style15"/>
          </w:rPr>
          <w:t>5</w:t>
        </w:r>
      </w:hyperlink>
    </w:p>
    <w:p>
      <w:pPr>
        <w:pStyle w:val="Style17"/>
        <w:numPr>
          <w:ilvl w:val="0"/>
          <w:numId w:val="4"/>
        </w:numPr>
        <w:tabs>
          <w:tab w:val="left" w:pos="0" w:leader="none"/>
        </w:tabs>
        <w:spacing w:before="0" w:after="0"/>
        <w:ind w:left="720" w:hanging="283"/>
        <w:rPr/>
      </w:pPr>
      <w:r>
        <w:rPr/>
        <w:drawing>
          <wp:inline distT="0" distB="0" distL="0" distR="0">
            <wp:extent cx="718820" cy="35941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7"/>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8">
        <w:r>
          <w:rPr>
            <w:rStyle w:val="Style15"/>
          </w:rPr>
          <w:t>5</w:t>
        </w:r>
      </w:hyperlink>
    </w:p>
    <w:p>
      <w:pPr>
        <w:pStyle w:val="Style17"/>
        <w:numPr>
          <w:ilvl w:val="0"/>
          <w:numId w:val="5"/>
        </w:numPr>
        <w:tabs>
          <w:tab w:val="left" w:pos="0" w:leader="none"/>
        </w:tabs>
        <w:spacing w:before="0" w:after="0"/>
        <w:ind w:left="720"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9"/>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10">
        <w:r>
          <w:rPr>
            <w:rStyle w:val="Style15"/>
          </w:rPr>
          <w:t>4</w:t>
        </w:r>
      </w:hyperlink>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1"/>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12">
        <w:r>
          <w:rPr>
            <w:rStyle w:val="Style15"/>
          </w:rPr>
          <w:t>3</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14" w:tgtFrame="_blank">
        <w:r>
          <w:rPr>
            <w:rStyle w:val="Style15"/>
          </w:rPr>
          <w:t>http://takeaction.takepart.com/.../cove-help-save-japans...</w:t>
        </w:r>
      </w:hyperlink>
      <w:r>
        <w:rPr/>
        <w:t xml:space="preserve"> </w:t>
      </w:r>
    </w:p>
    <w:p>
      <w:pPr>
        <w:pStyle w:val="Style17"/>
        <w:spacing w:before="0" w:after="0"/>
        <w:rPr/>
      </w:pPr>
      <w:r>
        <w:rPr/>
        <w:t xml:space="preserve">· </w:t>
      </w:r>
      <w:hyperlink r:id="rId15">
        <w:bookmarkStart w:id="0" w:name="js_1"/>
        <w:bookmarkEnd w:id="0"/>
        <w:r>
          <w:rPr>
            <w:rStyle w:val="Style15"/>
          </w:rPr>
          <w:t>3</w:t>
        </w:r>
      </w:hyperlink>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16"/>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1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18" w:tgtFrame="_blank">
        <w:r>
          <w:rPr>
            <w:rStyle w:val="Style15"/>
          </w:rPr>
          <w:t>http://www.ryot.org/10-facts-didnt-know-taiji.../545753</w:t>
        </w:r>
      </w:hyperlink>
      <w:r>
        <w:rPr/>
        <w:br/>
        <w:t>A disgrace to Japan, a weak and spineless liar and the whole world watches!</w:t>
      </w:r>
    </w:p>
    <w:p>
      <w:pPr>
        <w:pStyle w:val="Style17"/>
        <w:spacing w:before="0" w:after="0"/>
        <w:rPr/>
      </w:pPr>
      <w:r>
        <w:rPr/>
        <w:t xml:space="preserve">· </w:t>
      </w:r>
      <w:hyperlink r:id="rId19">
        <w:r>
          <w:rPr>
            <w:rStyle w:val="Style15"/>
          </w:rPr>
          <w:t>3</w:t>
        </w:r>
      </w:hyperlink>
    </w:p>
    <w:p>
      <w:pPr>
        <w:pStyle w:val="Style17"/>
        <w:numPr>
          <w:ilvl w:val="0"/>
          <w:numId w:val="10"/>
        </w:numPr>
        <w:tabs>
          <w:tab w:val="left" w:pos="0" w:leader="none"/>
        </w:tabs>
        <w:spacing w:before="0" w:after="0"/>
        <w:ind w:left="720" w:hanging="283"/>
        <w:rPr/>
      </w:pPr>
      <w:r>
        <w:rPr/>
        <w:drawing>
          <wp:inline distT="0" distB="0" distL="0" distR="0">
            <wp:extent cx="737870" cy="37846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1">
        <w:r>
          <w:rPr>
            <w:rStyle w:val="Style15"/>
          </w:rPr>
          <w:t>Jannie Perstrup</w:t>
        </w:r>
      </w:hyperlink>
      <w:r>
        <w:rPr/>
        <w:t xml:space="preserve"> Since Fukuchima accident...the Pacific Ocean is destroyed from the radiation...and it is not recommented to eat any kind of fish from this area....</w:t>
      </w:r>
    </w:p>
    <w:p>
      <w:pPr>
        <w:pStyle w:val="Style17"/>
        <w:spacing w:before="0" w:after="0"/>
        <w:rPr/>
      </w:pPr>
      <w:r>
        <w:rPr/>
        <w:t xml:space="preserve">· </w:t>
      </w:r>
      <w:hyperlink r:id="rId22">
        <w:r>
          <w:rPr>
            <w:rStyle w:val="Style15"/>
          </w:rPr>
          <w:t>1</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3"/>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24">
        <w:r>
          <w:rPr>
            <w:rStyle w:val="Style15"/>
          </w:rPr>
          <w:t>7</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25"/>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spacing w:before="0" w:after="0"/>
        <w:rPr/>
      </w:pPr>
      <w:r>
        <w:rPr/>
        <w:t xml:space="preserve">· </w:t>
      </w:r>
      <w:hyperlink r:id="rId26">
        <w:r>
          <w:rPr>
            <w:rStyle w:val="Style15"/>
          </w:rPr>
          <w:t>2</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2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And these are greetings from London </w:t>
      </w:r>
      <w:hyperlink r:id="rId28" w:tgtFrame="_blank">
        <w:r>
          <w:rPr>
            <w:rStyle w:val="Style15"/>
          </w:rPr>
          <w:t>http://www.facebook.com/photo.php?v=650390861665119</w:t>
        </w:r>
      </w:hyperlink>
    </w:p>
    <w:p>
      <w:pPr>
        <w:pStyle w:val="Style17"/>
        <w:spacing w:before="0" w:after="0"/>
        <w:rPr/>
      </w:pPr>
      <w:r>
        <w:rPr/>
        <w:t xml:space="preserve">· </w:t>
      </w:r>
      <w:hyperlink r:id="rId29">
        <w:r>
          <w:rPr>
            <w:rStyle w:val="Style15"/>
          </w:rPr>
          <w:t>5</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Deborah Ahern </w:t>
      </w:r>
      <w:hyperlink r:id="rId31" w:tgtFrame="_blank">
        <w:r>
          <w:rPr>
            <w:rStyle w:val="Style15"/>
          </w:rPr>
          <w:t>http://m.koreatimes.co.kr/phone/news/view.jsp...</w:t>
        </w:r>
      </w:hyperlink>
      <w:r>
        <w:rPr/>
        <w:t xml:space="preserve"> Release stolen dolphins of Taiji!</w:t>
      </w:r>
    </w:p>
    <w:p>
      <w:pPr>
        <w:pStyle w:val="Style17"/>
        <w:spacing w:before="0" w:after="0"/>
        <w:rPr/>
      </w:pPr>
      <w:r>
        <w:rPr/>
        <w:t xml:space="preserve">· </w:t>
      </w:r>
      <w:hyperlink r:id="rId32">
        <w:r>
          <w:rPr>
            <w:rStyle w:val="Style15"/>
          </w:rPr>
          <w:t>4</w:t>
        </w:r>
      </w:hyperlink>
    </w:p>
    <w:p>
      <w:pPr>
        <w:pStyle w:val="Style17"/>
        <w:numPr>
          <w:ilvl w:val="0"/>
          <w:numId w:val="15"/>
        </w:numPr>
        <w:tabs>
          <w:tab w:val="left" w:pos="0" w:leader="none"/>
        </w:tabs>
        <w:spacing w:before="0" w:after="0"/>
        <w:ind w:left="720"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Carlos de Landa </w:t>
      </w:r>
      <w:hyperlink r:id="rId34" w:tgtFrame="_blank">
        <w:r>
          <w:rPr>
            <w:rStyle w:val="Style15"/>
          </w:rPr>
          <w:t>https://www.youtube.com/watch?v=Ls6n1TWeEQ4&amp;index=16...</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35"/>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Karen Allman </w:t>
      </w:r>
      <w:r>
        <w:rPr/>
        <w:t>過 去</w:t>
      </w:r>
      <w:r>
        <w:rPr/>
        <w:t>70</w:t>
      </w:r>
      <w:r>
        <w:rPr/>
        <w:t>年間に</w:t>
      </w:r>
      <w:r>
        <w:rPr/>
        <w:t>100</w:t>
      </w:r>
      <w:r>
        <w:rPr/>
        <w:t>万頭以上のクジラとイルカが日本近海で捕殺されてきました。</w:t>
      </w:r>
      <w:r>
        <w:rPr/>
        <w:t>Environmental Investigation Agency</w:t>
      </w:r>
      <w:r>
        <w:rPr/>
        <w:t>（</w:t>
      </w:r>
      <w:r>
        <w:rPr/>
        <w:t>EIA</w:t>
      </w:r>
      <w:r>
        <w:rPr/>
        <w:t>）による新しい分析は、これらの猟が日本沿岸から主要な小型鯨類を一掃する方向に進んでいることを示唆しています。</w:t>
      </w:r>
      <w:r>
        <w:rPr/>
        <w:br/>
        <w:br/>
        <w:t>EIA</w:t>
      </w:r>
      <w:r>
        <w:rPr/>
        <w:t>の報告書「有毒な捕獲」は、過剰な猟の結果としていくつもの鯨種に生じている急激な生息数減少に日本の科学者たちが気が付いており、それでもなお日本政府が明らかに持続不可能なレベルの捕獲枠を設定し続けていることを証明しています。</w:t>
      </w:r>
      <w:r>
        <w:rPr/>
        <w:br/>
        <w:br/>
      </w:r>
      <w:r>
        <w:rPr/>
        <w:t>「有 毒な捕獲」で詳述されるように、クジラやイルカの肉には摂食安全基準の数百倍というレベルの汚染物質が含まれているにも関わらず、日本政府がクジラやイル カの肉を消費する健康リスクについて消費者に情報を十分に提供していません。こうした政策を通じて、日本政府は生息数減少の懸念のある鯨種をさらに絶滅へ と追いやり、日本の人々に生物多様性が保たれた健全な海洋生態系を保証することに失敗しているだけでなく、消費者を健康リスクから適切に守ることにも失敗 しているのです。</w:t>
      </w:r>
    </w:p>
    <w:p>
      <w:pPr>
        <w:pStyle w:val="Style17"/>
        <w:spacing w:before="0" w:after="0"/>
        <w:rPr/>
      </w:pPr>
      <w:r>
        <w:rPr/>
        <w:t xml:space="preserve">· </w:t>
      </w:r>
      <w:hyperlink r:id="rId36">
        <w:r>
          <w:rPr>
            <w:rStyle w:val="Style15"/>
          </w:rPr>
          <w:t>1</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38" w:tgtFrame="_blank">
        <w:r>
          <w:rPr>
            <w:rStyle w:val="Style15"/>
          </w:rPr>
          <w:t>http://issuu.com/eia1984/docs/eia_toxic_catch_-_final</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39"/>
                    <a:stretch>
                      <a:fillRect/>
                    </a:stretch>
                  </pic:blipFill>
                  <pic:spPr bwMode="auto">
                    <a:xfrm>
                      <a:off x="0" y="0"/>
                      <a:ext cx="718820" cy="359410"/>
                    </a:xfrm>
                    <a:prstGeom prst="rect">
                      <a:avLst/>
                    </a:prstGeom>
                  </pic:spPr>
                </pic:pic>
              </a:graphicData>
            </a:graphic>
          </wp:inline>
        </w:drawing>
      </w:r>
    </w:p>
    <w:p>
      <w:pPr>
        <w:pStyle w:val="Style17"/>
        <w:spacing w:before="0" w:after="0"/>
        <w:rPr/>
      </w:pPr>
      <w:r>
        <w:rPr/>
        <w:t>Kalpana Ramakrishna Please know that I will never set foot in Japan or buy another product made in Japan until the inhumane and barbaric slaughter of dolphins in Taiji is stopped. I was also distressed to learn that money I sent for relief to Japan may have been sent to the whaling ships. Truly disgusted</w:t>
      </w:r>
    </w:p>
    <w:p>
      <w:pPr>
        <w:pStyle w:val="Style17"/>
        <w:spacing w:before="0" w:after="0"/>
        <w:rPr/>
      </w:pPr>
      <w:r>
        <w:rPr/>
        <w:t xml:space="preserve">· </w:t>
      </w:r>
      <w:hyperlink r:id="rId40">
        <w:r>
          <w:rPr>
            <w:rStyle w:val="Style15"/>
          </w:rPr>
          <w:t>2</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Maren Roush </w:t>
      </w:r>
      <w:hyperlink r:id="rId42" w:tgtFrame="_blank">
        <w:r>
          <w:rPr>
            <w:rStyle w:val="Style15"/>
          </w:rPr>
          <w:t>http://features.blogs.fortune.cnn.com/.../japan-has-a.../</w:t>
        </w:r>
      </w:hyperlink>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4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Dolphins have saved human unconditionally! Why some human hesitate to save dolphins when they are called up to do so. Why they said they did not have money and time to call and fax the Fishermen Union and Taiji, Wakayaman Government even once a day? Why Dolphins have to save human when human can always turn back on dolphins citing the above reason.</w:t>
        <w:br/>
        <w:br/>
        <w:t>(2) Pls go &amp; buy international phone package which is not expensive at all</w:t>
        <w:br/>
        <w:t>Call : 81735592340 (once a day)</w:t>
        <w:br/>
        <w:t>and/or fax 81735593018 (using free fax)</w:t>
        <w:br/>
      </w:r>
      <w:hyperlink r:id="rId44" w:tgtFrame="_blank">
        <w:r>
          <w:rPr>
            <w:rStyle w:val="Style15"/>
          </w:rPr>
          <w:t>http://www.myfax.com/free/</w:t>
        </w:r>
      </w:hyperlink>
      <w:r>
        <w:rPr/>
        <w:br/>
        <w:br/>
        <w:t>(3) If you call Fishermen but you cannot speak Japanese, pls follow the steps as shown below:-</w:t>
        <w:br/>
        <w:br/>
        <w:t xml:space="preserve">(a) open the link </w:t>
      </w:r>
      <w:hyperlink r:id="rId45" w:tgtFrame="_blank">
        <w:r>
          <w:rPr>
            <w:rStyle w:val="Style15"/>
          </w:rPr>
          <w:t>http://imtranslator.net/translate-and-speak/</w:t>
        </w:r>
      </w:hyperlink>
      <w:r>
        <w:rPr/>
        <w:br/>
        <w:br/>
        <w:t xml:space="preserve">(b) paste Japanese words to the box [for e.g.(1) </w:t>
      </w:r>
      <w:r>
        <w:rPr/>
        <w:t>殺さないてくたさい</w:t>
      </w:r>
      <w:r>
        <w:rPr/>
        <w:t>!!!</w:t>
      </w:r>
      <w:r>
        <w:rPr/>
        <w:t xml:space="preserve">子供と母親と不要なイルカをころさないでください子供と母親と不要なイルカを 解放してくたさいやめてください </w:t>
      </w:r>
      <w:r>
        <w:rPr/>
        <w:t xml:space="preserve">. </w:t>
      </w:r>
      <w:r>
        <w:rPr/>
        <w:t>慈悲を検索してください</w:t>
      </w:r>
      <w:r>
        <w:rPr/>
        <w:t xml:space="preserve">, </w:t>
      </w:r>
      <w:r>
        <w:rPr/>
        <w:t xml:space="preserve">鯨やイルカは野生と自由をお願いすます </w:t>
      </w:r>
      <w:r>
        <w:rPr/>
        <w:t xml:space="preserve">(please release unwanted dolphins) (*2) </w:t>
      </w:r>
      <w:r>
        <w:rPr/>
        <w:t>あなたは、なぜ、高水準の</w:t>
      </w:r>
      <w:r>
        <w:rPr/>
        <w:t>PBC</w:t>
      </w:r>
      <w:r>
        <w:rPr/>
        <w:t>とポリ塩化ビフェニル（ポリえんかビフェニル</w:t>
      </w:r>
      <w:r>
        <w:rPr/>
        <w:t>/</w:t>
      </w:r>
      <w:r>
        <w:rPr/>
        <w:t>メチル水銀）と水銀を含んでいる中毒イルカ肉を市民へ売り続けますか</w:t>
      </w:r>
      <w:r>
        <w:rPr/>
        <w:t xml:space="preserve">? (why you sell toxic dolphin meat containing high level of PCBs, methlymercury, cadmium and radiation to the public) (3) </w:t>
      </w:r>
      <w:r>
        <w:rPr/>
        <w:t xml:space="preserve">人間を殺さないでください </w:t>
      </w:r>
      <w:r>
        <w:rPr/>
        <w:t>please do not kill human (4)</w:t>
      </w:r>
      <w:r>
        <w:rPr/>
        <w:t>生体に対する毒性が高く、脂肪組織に蓄積しやすい。発癌性があり、また皮膚障害、内臓障害、パーキンソン病 、ホルモン異常を引き起こすことが分かっている</w:t>
      </w:r>
      <w:r>
        <w:rPr/>
        <w:t>]</w:t>
        <w:br/>
        <w:br/>
        <w:t>(c) then broadcast it loud after the line with fishermen union (81735592340) is connected</w:t>
        <w:br/>
        <w:br/>
        <w:t xml:space="preserve">You must include "high level of PCBs, methlymercury, cadmium and radiation" in your message in form of fax and/or calls, Otherwise the fishermen will continue to kill dolphins </w:t>
      </w:r>
      <w:hyperlink r:id="rId46" w:tgtFrame="_blank">
        <w:r>
          <w:rPr>
            <w:rStyle w:val="Style15"/>
          </w:rPr>
          <w:t>https://www.facebook.com/photo.php?</w:t>
        </w:r>
      </w:hyperlink>
      <w:hyperlink r:id="rId47" w:tgtFrame="_blank">
        <w:r>
          <w:rPr>
            <w:rStyle w:val="Style15"/>
          </w:rPr>
          <w:t>fbid=272491129576129&amp;set=a.106988469459730.16390.100004457323778&amp;type=1&amp;theater</w:t>
        </w:r>
      </w:hyperlink>
    </w:p>
    <w:p>
      <w:pPr>
        <w:pStyle w:val="Style17"/>
        <w:spacing w:before="0" w:after="0"/>
        <w:rPr/>
      </w:pPr>
      <w:r>
        <w:rPr/>
        <w:t xml:space="preserve">· </w:t>
      </w:r>
      <w:hyperlink r:id="rId48">
        <w:r>
          <w:rPr>
            <w:rStyle w:val="Style15"/>
          </w:rPr>
          <w:t>1</w:t>
        </w:r>
      </w:hyperlink>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49"/>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There were 1000 people demonstrating outside the Japanese Embassy in London yesterday, and the next protest is already being arranged. You need to acknowledge &amp; rectify this shambles now!</w:t>
      </w:r>
    </w:p>
    <w:p>
      <w:pPr>
        <w:pStyle w:val="Style17"/>
        <w:spacing w:before="0" w:after="0"/>
        <w:rPr/>
      </w:pPr>
      <w:r>
        <w:rPr/>
        <w:t xml:space="preserve">· </w:t>
      </w:r>
      <w:hyperlink r:id="rId50">
        <w:r>
          <w:rPr>
            <w:rStyle w:val="Style15"/>
          </w:rPr>
          <w:t>8</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Lanie Cobb This made me laugh. It reminded me of some conversations on this thread. </w:t>
      </w:r>
      <w:hyperlink r:id="rId52" w:tgtFrame="_blank">
        <w:r>
          <w:rPr>
            <w:rStyle w:val="Style15"/>
          </w:rPr>
          <w:t>https://www.facebook.com/photo.php?fbid=317868545034648&amp;set=a.136345136520324.30543.136336876521150&amp;type=1&amp;theater</w:t>
        </w:r>
      </w:hyperlink>
    </w:p>
    <w:p>
      <w:pPr>
        <w:pStyle w:val="Style17"/>
        <w:spacing w:before="0" w:after="0"/>
        <w:rPr/>
      </w:pPr>
      <w:r>
        <w:rPr/>
        <w:t xml:space="preserve">· </w:t>
      </w:r>
      <w:hyperlink r:id="rId53">
        <w:r>
          <w:rPr>
            <w:rStyle w:val="Style15"/>
          </w:rPr>
          <w:t>1</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54"/>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Trish Jersey Camden STOP KILLING DOLPHINS !!!! It is 2014, not 1014....WE WANT A BLUE COVE FOREVER!! </w:t>
      </w:r>
    </w:p>
    <w:p>
      <w:pPr>
        <w:pStyle w:val="Style17"/>
        <w:spacing w:before="0" w:after="0"/>
        <w:rPr/>
      </w:pPr>
      <w:r>
        <w:rPr/>
        <w:t xml:space="preserve">· </w:t>
      </w:r>
      <w:hyperlink r:id="rId55">
        <w:r>
          <w:rPr>
            <w:rStyle w:val="Style15"/>
          </w:rPr>
          <w:t>7</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56"/>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Davies I met some very nice Japanese people who protested along side us in London yesterday, who told us that the consensus of the younger generations in Japan was disgust for the dolphin/whale hunts! change is on the doorstep!</w:t>
      </w:r>
    </w:p>
    <w:p>
      <w:pPr>
        <w:pStyle w:val="Style17"/>
        <w:spacing w:before="0" w:after="0"/>
        <w:rPr/>
      </w:pPr>
      <w:r>
        <w:rPr/>
        <w:t xml:space="preserve">· </w:t>
      </w:r>
      <w:hyperlink r:id="rId57">
        <w:r>
          <w:rPr>
            <w:rStyle w:val="Style15"/>
          </w:rPr>
          <w:t>10</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5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Nice piece to Abe´s "culture" issue in general </w:t>
      </w:r>
      <w:r>
        <w:fldChar w:fldCharType="begin"/>
      </w:r>
      <w:r>
        <w:instrText> HYPERLINK "http://www.japantimes.co.jp/opinion/2014/02/22/commentary/abes-culture-wars-boomerang-against-japan/" \l ".Uwmm7ezWeoQ" \n _blank</w:instrText>
      </w:r>
      <w:r>
        <w:fldChar w:fldCharType="separate"/>
      </w:r>
      <w:r>
        <w:rPr>
          <w:rStyle w:val="Style15"/>
        </w:rPr>
        <w:t>http://www.japantimes.co.jp/.../abes-culture-wars.../...</w:t>
      </w:r>
      <w:r>
        <w:fldChar w:fldCharType="end"/>
      </w:r>
    </w:p>
    <w:p>
      <w:pPr>
        <w:pStyle w:val="Style17"/>
        <w:numPr>
          <w:ilvl w:val="0"/>
          <w:numId w:val="26"/>
        </w:numPr>
        <w:tabs>
          <w:tab w:val="left" w:pos="0" w:leader="none"/>
        </w:tabs>
        <w:spacing w:before="0" w:after="0"/>
        <w:ind w:left="720" w:hanging="283"/>
        <w:rPr/>
      </w:pPr>
      <w:r>
        <w:rPr/>
        <w:drawing>
          <wp:inline distT="0" distB="0" distL="0" distR="0">
            <wp:extent cx="737870" cy="37846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60">
        <w:r>
          <w:rPr>
            <w:rStyle w:val="Style15"/>
          </w:rPr>
          <w:t>Janet Mulder</w:t>
        </w:r>
      </w:hyperlink>
      <w:r>
        <w:rPr/>
        <w:t xml:space="preserve"> Stop the murders, i boycott Japan and have a list of all Products from you! Stop whaling, stop raping our oceans! It's not yours!!!!!!!!</w:t>
      </w:r>
    </w:p>
    <w:p>
      <w:pPr>
        <w:pStyle w:val="Style17"/>
        <w:spacing w:before="0" w:after="0"/>
        <w:rPr/>
      </w:pPr>
      <w:r>
        <w:rPr/>
        <w:t xml:space="preserve">· </w:t>
      </w:r>
      <w:hyperlink r:id="rId61">
        <w:r>
          <w:rPr>
            <w:rStyle w:val="Style15"/>
          </w:rPr>
          <w:t>2</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This is the 1st petition in Japanese language. Pls sign these 2 petitions so that automatic emails will be sent to Japanese, Solomon Island, Faroe Island at the same time [All the government bodies are included]. Thanks</w:t>
        <w:br/>
        <w:br/>
        <w:t>(1)</w:t>
      </w:r>
      <w:hyperlink r:id="rId63" w:tgtFrame="_blank">
        <w:r>
          <w:rPr>
            <w:rStyle w:val="Style15"/>
          </w:rPr>
          <w:t>https://www.change.org/.../taji-mayor...</w:t>
        </w:r>
      </w:hyperlink>
      <w:r>
        <w:rPr/>
        <w:br/>
        <w:br/>
        <w:t xml:space="preserve">(2) </w:t>
      </w:r>
      <w:hyperlink r:id="rId64" w:tgtFrame="_blank">
        <w:r>
          <w:rPr>
            <w:rStyle w:val="Style15"/>
          </w:rPr>
          <w:t>http://www.change.org/.../prime-minister-gordon-darcy...</w:t>
        </w:r>
      </w:hyperlink>
    </w:p>
    <w:p>
      <w:pPr>
        <w:pStyle w:val="Style17"/>
        <w:spacing w:before="0" w:after="0"/>
        <w:rPr/>
      </w:pPr>
      <w:r>
        <w:rPr/>
        <w:t xml:space="preserve">· </w:t>
      </w:r>
      <w:hyperlink r:id="rId65">
        <w:r>
          <w:rPr>
            <w:rStyle w:val="Style15"/>
          </w:rPr>
          <w:t>4</w:t>
        </w:r>
      </w:hyperlink>
    </w:p>
    <w:p>
      <w:pPr>
        <w:pStyle w:val="Style17"/>
        <w:numPr>
          <w:ilvl w:val="0"/>
          <w:numId w:val="28"/>
        </w:numPr>
        <w:tabs>
          <w:tab w:val="left" w:pos="0" w:leader="none"/>
        </w:tabs>
        <w:spacing w:before="0" w:after="0"/>
        <w:ind w:left="720" w:hanging="283"/>
        <w:rPr/>
      </w:pPr>
      <w:r>
        <w:rPr/>
        <w:drawing>
          <wp:inline distT="0" distB="0" distL="0" distR="0">
            <wp:extent cx="737870" cy="37846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67">
        <w:r>
          <w:rPr>
            <w:rStyle w:val="Style15"/>
          </w:rPr>
          <w:t>Ana Morris</w:t>
        </w:r>
      </w:hyperlink>
      <w:r>
        <w:rPr/>
        <w:t xml:space="preserve"> SANCTUARY!!!</w:t>
      </w:r>
      <w:hyperlink r:id="rId68" w:tgtFrame="_blank">
        <w:r>
          <w:rPr>
            <w:rStyle w:val="Style15"/>
          </w:rPr>
          <w:t>http://www.youtube.com/watch?v=pv2sJDu5QBA&amp;feature=youtu.be</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69"/>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@Elaine It is a happy surprise that you view yourself objectively. I think this place became a pile of pigeon shits. LoL.</w:t>
      </w:r>
    </w:p>
    <w:p>
      <w:pPr>
        <w:pStyle w:val="Style17"/>
        <w:spacing w:before="0" w:after="0"/>
        <w:rPr/>
      </w:pPr>
      <w:r>
        <w:rPr/>
        <w:t xml:space="preserve">· </w:t>
      </w:r>
      <w:hyperlink r:id="rId70">
        <w:r>
          <w:rPr>
            <w:rStyle w:val="Style15"/>
          </w:rPr>
          <w:t>1</w:t>
        </w:r>
      </w:hyperlink>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1"/>
                    <a:stretch>
                      <a:fillRect/>
                    </a:stretch>
                  </pic:blipFill>
                  <pic:spPr bwMode="auto">
                    <a:xfrm>
                      <a:off x="0" y="0"/>
                      <a:ext cx="718820" cy="359410"/>
                    </a:xfrm>
                    <a:prstGeom prst="rect">
                      <a:avLst/>
                    </a:prstGeom>
                  </pic:spPr>
                </pic:pic>
              </a:graphicData>
            </a:graphic>
          </wp:inline>
        </w:drawing>
      </w:r>
    </w:p>
    <w:p>
      <w:pPr>
        <w:pStyle w:val="Style17"/>
        <w:spacing w:before="0" w:after="0"/>
        <w:rPr/>
      </w:pPr>
      <w:r>
        <w:rPr/>
        <w:t>Brenton Lewis only thanks to people like you Toru Seo</w:t>
      </w:r>
    </w:p>
    <w:p>
      <w:pPr>
        <w:pStyle w:val="Style17"/>
        <w:spacing w:before="0" w:after="0"/>
        <w:rPr/>
      </w:pPr>
      <w:r>
        <w:rPr/>
        <w:t xml:space="preserve">· </w:t>
      </w:r>
      <w:hyperlink r:id="rId72">
        <w:bookmarkStart w:id="1" w:name="js_2"/>
        <w:bookmarkEnd w:id="1"/>
        <w:r>
          <w:rPr>
            <w:rStyle w:val="Style15"/>
          </w:rPr>
          <w:t>1</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Carsten Erps STOP THE ATTACKS FROM YOUR WHALING FLEET AGAINST SEA SHEPHERDS BOATS</w:t>
        <w:br/>
        <w:br/>
      </w:r>
      <w:hyperlink r:id="rId74" w:tgtFrame="_blank">
        <w:r>
          <w:rPr>
            <w:rStyle w:val="Style15"/>
          </w:rPr>
          <w:t>http://www.scoop.co.nz/.../sea-shepherd-ambushed-in-night...</w:t>
        </w:r>
      </w:hyperlink>
    </w:p>
    <w:p>
      <w:pPr>
        <w:pStyle w:val="Style17"/>
        <w:spacing w:before="0" w:after="0"/>
        <w:rPr/>
      </w:pPr>
      <w:r>
        <w:rPr/>
        <w:t xml:space="preserve">· </w:t>
      </w:r>
      <w:hyperlink r:id="rId75">
        <w:r>
          <w:rPr>
            <w:rStyle w:val="Style15"/>
          </w:rPr>
          <w:t>2</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7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Lauren Mahony </w:t>
      </w:r>
      <w:hyperlink r:id="rId77" w:tgtFrame="_blank">
        <w:r>
          <w:rPr>
            <w:rStyle w:val="Style15"/>
          </w:rPr>
          <w:t>https://www.change.org/.../prime-minister-of-japan-please...</w:t>
        </w:r>
      </w:hyperlink>
    </w:p>
    <w:p>
      <w:pPr>
        <w:pStyle w:val="Style17"/>
        <w:spacing w:before="0" w:after="0"/>
        <w:rPr/>
      </w:pPr>
      <w:r>
        <w:rPr/>
        <w:t xml:space="preserve">· </w:t>
      </w:r>
      <w:hyperlink r:id="rId78">
        <w:r>
          <w:rPr>
            <w:rStyle w:val="Style15"/>
          </w:rPr>
          <w:t>1</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Lynda Hogan @Retrogirl01: EXTRA MINUTES | Reporter interview with Liz Hayes </w:t>
      </w:r>
      <w:hyperlink r:id="rId80" w:tgtFrame="_blank">
        <w:r>
          <w:rPr>
            <w:rStyle w:val="Style15"/>
          </w:rPr>
          <w:t>http://t.co/Rons2aYrCX</w:t>
        </w:r>
      </w:hyperlink>
      <w:r>
        <w:rPr/>
        <w:t xml:space="preserve"> via @youtube</w:t>
      </w:r>
    </w:p>
    <w:p>
      <w:pPr>
        <w:pStyle w:val="Style17"/>
        <w:numPr>
          <w:ilvl w:val="0"/>
          <w:numId w:val="34"/>
        </w:numPr>
        <w:tabs>
          <w:tab w:val="left" w:pos="0" w:leader="none"/>
        </w:tabs>
        <w:spacing w:before="0" w:after="0"/>
        <w:ind w:left="720" w:hanging="283"/>
        <w:rPr/>
      </w:pPr>
      <w:r>
        <w:rPr/>
        <w:drawing>
          <wp:inline distT="0" distB="0" distL="0" distR="0">
            <wp:extent cx="737870" cy="37846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2">
        <w:r>
          <w:rPr>
            <w:rStyle w:val="Style15"/>
          </w:rPr>
          <w:t>Atsushi Omori</w:t>
        </w:r>
      </w:hyperlink>
      <w:r>
        <w:rPr/>
        <w:t xml:space="preserve"> Another</w:t>
        <w:br/>
        <w:t>Activities to correct the presence of a person that gives great resilience to natural environment It is important to be able to create a two day weekend simultaneous worldwide.</w:t>
      </w:r>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3"/>
                    <a:stretch>
                      <a:fillRect/>
                    </a:stretch>
                  </pic:blipFill>
                  <pic:spPr bwMode="auto">
                    <a:xfrm>
                      <a:off x="0" y="0"/>
                      <a:ext cx="718820" cy="359410"/>
                    </a:xfrm>
                    <a:prstGeom prst="rect">
                      <a:avLst/>
                    </a:prstGeom>
                  </pic:spPr>
                </pic:pic>
              </a:graphicData>
            </a:graphic>
          </wp:inline>
        </w:drawing>
      </w:r>
    </w:p>
    <w:p>
      <w:pPr>
        <w:pStyle w:val="Style17"/>
        <w:spacing w:before="0" w:after="0"/>
        <w:rPr/>
      </w:pPr>
      <w:r>
        <w:rPr/>
        <w:t>Pam V Longenecker @elaine, i remember when we protested the japanese embassy in dc. you would've thought we were rolling in in armored tanks for all their "security." they are a laughable bunch (as is proven again and again by the pro-murderers on this thread).</w:t>
      </w:r>
    </w:p>
    <w:p>
      <w:pPr>
        <w:pStyle w:val="Style17"/>
        <w:spacing w:before="0" w:after="0"/>
        <w:rPr/>
      </w:pPr>
      <w:r>
        <w:rPr/>
        <w:t xml:space="preserve">· </w:t>
      </w:r>
      <w:hyperlink r:id="rId84">
        <w:r>
          <w:rPr>
            <w:rStyle w:val="Style15"/>
          </w:rPr>
          <w:t>2</w:t>
        </w:r>
      </w:hyperlink>
    </w:p>
    <w:p>
      <w:pPr>
        <w:pStyle w:val="Style17"/>
        <w:numPr>
          <w:ilvl w:val="0"/>
          <w:numId w:val="36"/>
        </w:numPr>
        <w:tabs>
          <w:tab w:val="left" w:pos="0" w:leader="none"/>
        </w:tabs>
        <w:spacing w:before="0" w:after="0"/>
        <w:ind w:left="720" w:hanging="283"/>
        <w:rPr/>
      </w:pPr>
      <w:r>
        <w:rPr/>
        <w:drawing>
          <wp:inline distT="0" distB="0" distL="0" distR="0">
            <wp:extent cx="737870" cy="37846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6">
        <w:r>
          <w:rPr>
            <w:rStyle w:val="Style15"/>
          </w:rPr>
          <w:t>Rhonda Ives</w:t>
        </w:r>
      </w:hyperlink>
      <w:r>
        <w:rPr/>
        <w:t xml:space="preserve"> Mr. Prime Sinister... The WORLD watches with disgust at your TOTAL Disregard for the INHUMANE slaughter of DOLPHINS and your disregard for the life of WHALES in the sanctuary! MAKE A CHANGE AND BE A LEADER FOR THE COMPASSION AND WELFARE OF OTHER ANIMALS ON OUR PLANET.</w:t>
      </w:r>
    </w:p>
    <w:p>
      <w:pPr>
        <w:pStyle w:val="Style17"/>
        <w:spacing w:before="0" w:after="0"/>
        <w:rPr/>
      </w:pPr>
      <w:r>
        <w:rPr/>
        <w:t xml:space="preserve">· </w:t>
      </w:r>
      <w:hyperlink r:id="rId87">
        <w:r>
          <w:rPr>
            <w:rStyle w:val="Style15"/>
          </w:rPr>
          <w:t>2</w:t>
        </w:r>
      </w:hyperlink>
    </w:p>
    <w:p>
      <w:pPr>
        <w:pStyle w:val="Style17"/>
        <w:numPr>
          <w:ilvl w:val="0"/>
          <w:numId w:val="37"/>
        </w:numPr>
        <w:tabs>
          <w:tab w:val="left" w:pos="0" w:leader="none"/>
        </w:tabs>
        <w:spacing w:before="0" w:after="0"/>
        <w:ind w:left="720" w:hanging="283"/>
        <w:rPr/>
      </w:pPr>
      <w:r>
        <w:rPr/>
        <w:drawing>
          <wp:inline distT="0" distB="0" distL="0" distR="0">
            <wp:extent cx="737870" cy="37846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9">
        <w:r>
          <w:rPr>
            <w:rStyle w:val="Style15"/>
          </w:rPr>
          <w:t>Andres Saavedra</w:t>
        </w:r>
      </w:hyperlink>
      <w:r>
        <w:rPr/>
        <w:t xml:space="preserve"> stop the cruel slaughter of dolphins in Taiji, dolphins and whales deserve to be free in the oceans of the world, in Japan no more death, no more innocent death on the red coast of Taiji.</w:t>
      </w:r>
    </w:p>
    <w:p>
      <w:pPr>
        <w:pStyle w:val="Style17"/>
        <w:spacing w:before="0" w:after="0"/>
        <w:rPr/>
      </w:pPr>
      <w:r>
        <w:rPr/>
        <w:t xml:space="preserve">· </w:t>
      </w:r>
      <w:hyperlink r:id="rId90">
        <w:r>
          <w:rPr>
            <w:rStyle w:val="Style15"/>
          </w:rPr>
          <w:t>1</w:t>
        </w:r>
      </w:hyperlink>
    </w:p>
    <w:p>
      <w:pPr>
        <w:pStyle w:val="Style17"/>
        <w:numPr>
          <w:ilvl w:val="0"/>
          <w:numId w:val="38"/>
        </w:numPr>
        <w:tabs>
          <w:tab w:val="left" w:pos="0" w:leader="none"/>
        </w:tabs>
        <w:spacing w:before="0" w:after="0"/>
        <w:ind w:left="720" w:hanging="283"/>
        <w:rPr/>
      </w:pPr>
      <w:r>
        <w:rPr/>
        <w:drawing>
          <wp:inline distT="0" distB="0" distL="0" distR="0">
            <wp:extent cx="304800" cy="30480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1"/>
                    <a:stretch>
                      <a:fillRect/>
                    </a:stretch>
                  </pic:blipFill>
                  <pic:spPr bwMode="auto">
                    <a:xfrm>
                      <a:off x="0" y="0"/>
                      <a:ext cx="304800" cy="304800"/>
                    </a:xfrm>
                    <a:prstGeom prst="rect">
                      <a:avLst/>
                    </a:prstGeom>
                  </pic:spPr>
                </pic:pic>
              </a:graphicData>
            </a:graphic>
          </wp:inline>
        </w:drawing>
      </w:r>
    </w:p>
    <w:p>
      <w:pPr>
        <w:pStyle w:val="Style17"/>
        <w:spacing w:before="0" w:after="0"/>
        <w:rPr/>
      </w:pPr>
      <w:r>
        <w:rPr/>
        <w:t>Maru Marulina This is the shame of Japan. Again, hundreds of dolphins are being slaughtered in Taiji. For how long will Japan shame itself amongst nations as being the only country to allow the cruel mass murder and hunting of dolphins, an intelligent mammal that does no harm to humans? This is sickening. Please do not pretend it is a valued culture. It only started recently, it did not start 400 years ago. It is driven by greed and violence. Do not defend it. If something is wrong, then it is time to improve your behaviour and move onwards to a better future. This is not a case of the West attacking Japan, it is a case of your fellow humans showing you that something you are doing is evil. Stop the posturing. Stop the pretending. Stop trying to divert blame elsewhere. Do the right thing. We beg you.</w:t>
      </w:r>
    </w:p>
    <w:p>
      <w:pPr>
        <w:pStyle w:val="Style17"/>
        <w:spacing w:before="0" w:after="0"/>
        <w:rPr/>
      </w:pPr>
      <w:r>
        <w:rPr/>
        <w:t xml:space="preserve">· </w:t>
      </w:r>
      <w:hyperlink r:id="rId92">
        <w:bookmarkStart w:id="2" w:name="js_0"/>
        <w:bookmarkEnd w:id="2"/>
        <w:r>
          <w:rPr>
            <w:rStyle w:val="Style15"/>
          </w:rPr>
          <w:t>1</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prn1/t5/s32x32/48902_1022985099_8951_q.jpg" TargetMode="External"/><Relationship Id="rId3" Type="http://schemas.openxmlformats.org/officeDocument/2006/relationships/hyperlink" Target="https://www.facebook.com/browse/likes?id=825141837514138" TargetMode="External"/><Relationship Id="rId4" Type="http://schemas.openxmlformats.org/officeDocument/2006/relationships/image" Target="https://fbcdn-profile-a.akamaihd.net/hprofile-ak-prn2/t5/s32x32/1076096_100001012034581_509280715_q.jpg" TargetMode="External"/><Relationship Id="rId5" Type="http://schemas.openxmlformats.org/officeDocument/2006/relationships/image" Target="https://fbcdn-profile-a.akamaihd.net/hprofile-ak-prn2/t5/s32x32/1118748_100001806903767_788598120_q.jpg" TargetMode="External"/><Relationship Id="rId6" Type="http://schemas.openxmlformats.org/officeDocument/2006/relationships/hyperlink" Target="https://www.facebook.com/browse/likes?id=825163164178672" TargetMode="External"/><Relationship Id="rId7" Type="http://schemas.openxmlformats.org/officeDocument/2006/relationships/image" Target="https://fbcdn-profile-a.akamaihd.net/hprofile-ak-ash1/t5/s32x32/186458_721296953_609354365_q.jpg" TargetMode="External"/><Relationship Id="rId8" Type="http://schemas.openxmlformats.org/officeDocument/2006/relationships/hyperlink" Target="https://www.facebook.com/browse/likes?id=825165710845084" TargetMode="External"/><Relationship Id="rId9" Type="http://schemas.openxmlformats.org/officeDocument/2006/relationships/image" Target="https://fbcdn-profile-a.akamaihd.net/hprofile-ak-ash1/t5/s32x32/186458_721296953_609354365_q.jpg" TargetMode="External"/><Relationship Id="rId10" Type="http://schemas.openxmlformats.org/officeDocument/2006/relationships/hyperlink" Target="https://www.facebook.com/browse/likes?id=825166820844973" TargetMode="External"/><Relationship Id="rId11" Type="http://schemas.openxmlformats.org/officeDocument/2006/relationships/image" Target="https://fbcdn-profile-a.akamaihd.net/hprofile-ak-frc1/t5/s32x32/369978_100004965374295_1638076677_q.jpg" TargetMode="External"/><Relationship Id="rId12" Type="http://schemas.openxmlformats.org/officeDocument/2006/relationships/hyperlink" Target="https://www.facebook.com/browse/likes?id=825170580844597" TargetMode="External"/><Relationship Id="rId13" Type="http://schemas.openxmlformats.org/officeDocument/2006/relationships/image" Target="https://fbcdn-profile-a.akamaihd.net/hprofile-ak-frc1/t5/s32x32/369978_100004965374295_1638076677_q.jpg" TargetMode="External"/><Relationship Id="rId14" Type="http://schemas.openxmlformats.org/officeDocument/2006/relationships/hyperlink" Target="http://takeaction.takepart.com/actions/cove-help-save-japans-dolphins?cmpid=action-share" TargetMode="External"/><Relationship Id="rId15" Type="http://schemas.openxmlformats.org/officeDocument/2006/relationships/hyperlink" Target="https://www.facebook.com/browse/likes?id=825179440843711" TargetMode="External"/><Relationship Id="rId16" Type="http://schemas.openxmlformats.org/officeDocument/2006/relationships/image" Target="https://fbcdn-profile-a.akamaihd.net/hprofile-ak-prn2/t5/s32x32/1076096_100001012034581_509280715_q.jpg" TargetMode="External"/><Relationship Id="rId17" Type="http://schemas.openxmlformats.org/officeDocument/2006/relationships/image" Target="https://fbcdn-profile-a.akamaihd.net/hprofile-ak-ash1/t5/s32x32/203429_1520373386_484889832_q.jpg" TargetMode="External"/><Relationship Id="rId18" Type="http://schemas.openxmlformats.org/officeDocument/2006/relationships/hyperlink" Target="http://www.ryot.org/10-facts-didnt-know-taiji-dolphin-slaughter/545753" TargetMode="External"/><Relationship Id="rId19" Type="http://schemas.openxmlformats.org/officeDocument/2006/relationships/hyperlink" Target="https://www.facebook.com/browse/likes?id=825366734158315" TargetMode="External"/><Relationship Id="rId20" Type="http://schemas.openxmlformats.org/officeDocument/2006/relationships/image" Target="https://fbcdn-profile-a.akamaihd.net/hprofile-ak-prn2/t5/s32x32/1116692_100003996735497_1683075741_q.jpg" TargetMode="External"/><Relationship Id="rId21" Type="http://schemas.openxmlformats.org/officeDocument/2006/relationships/hyperlink" Target="https://www.facebook.com/jannie.perstrup" TargetMode="External"/><Relationship Id="rId22" Type="http://schemas.openxmlformats.org/officeDocument/2006/relationships/hyperlink" Target="https://www.facebook.com/browse/likes?id=825368094158179" TargetMode="External"/><Relationship Id="rId23" Type="http://schemas.openxmlformats.org/officeDocument/2006/relationships/image" Target="https://fbcdn-profile-a.akamaihd.net/hprofile-ak-ash2/t5/s32x32/1086403_1065917667_549842016_q.jpg" TargetMode="External"/><Relationship Id="rId24" Type="http://schemas.openxmlformats.org/officeDocument/2006/relationships/hyperlink" Target="https://www.facebook.com/browse/likes?id=825396130822042" TargetMode="External"/><Relationship Id="rId25" Type="http://schemas.openxmlformats.org/officeDocument/2006/relationships/image" Target="https://fbcdn-profile-a.akamaihd.net/hprofile-ak-prn1/t5/s32x32/48902_1022985099_8951_q.jpg" TargetMode="External"/><Relationship Id="rId26" Type="http://schemas.openxmlformats.org/officeDocument/2006/relationships/hyperlink" Target="https://www.facebook.com/browse/likes?id=825406984154290" TargetMode="External"/><Relationship Id="rId27" Type="http://schemas.openxmlformats.org/officeDocument/2006/relationships/image" Target="https://fbcdn-profile-a.akamaihd.net/hprofile-ak-prn1/t5/s32x32/48902_1022985099_8951_q.jpg" TargetMode="External"/><Relationship Id="rId28" Type="http://schemas.openxmlformats.org/officeDocument/2006/relationships/hyperlink" Target="https://www.facebook.com/photo.php?v=650390861665119" TargetMode="External"/><Relationship Id="rId29" Type="http://schemas.openxmlformats.org/officeDocument/2006/relationships/hyperlink" Target="https://www.facebook.com/browse/likes?id=825417680819887" TargetMode="External"/><Relationship Id="rId30" Type="http://schemas.openxmlformats.org/officeDocument/2006/relationships/image" Target="https://fbcdn-profile-a.akamaihd.net/hprofile-ak-ash3/t5/s32x32/260908_1151269887_1101364046_q.jpg" TargetMode="External"/><Relationship Id="rId31" Type="http://schemas.openxmlformats.org/officeDocument/2006/relationships/hyperlink" Target="http://m.koreatimes.co.kr/phone/news/view.jsp?req_newsidx=139475" TargetMode="External"/><Relationship Id="rId32" Type="http://schemas.openxmlformats.org/officeDocument/2006/relationships/hyperlink" Target="https://www.facebook.com/browse/likes?id=825449774150011" TargetMode="External"/><Relationship Id="rId33" Type="http://schemas.openxmlformats.org/officeDocument/2006/relationships/image" Target="https://fbcdn-profile-a.akamaihd.net/hprofile-ak-ash2/t5/s32x32/1118435_1303952546_2127375356_q.jpg" TargetMode="External"/><Relationship Id="rId34" Type="http://schemas.openxmlformats.org/officeDocument/2006/relationships/hyperlink" Target="https://www.youtube.com/watch?v=Ls6n1TWeEQ4&amp;index=16&amp;list=PL1CBC962D03AC651F" TargetMode="External"/><Relationship Id="rId35" Type="http://schemas.openxmlformats.org/officeDocument/2006/relationships/image" Target="https://fbcdn-profile-a.akamaihd.net/hprofile-ak-ash2/t5/s32x32/1118284_710822340_2000279559_q.jpg" TargetMode="External"/><Relationship Id="rId36" Type="http://schemas.openxmlformats.org/officeDocument/2006/relationships/hyperlink" Target="https://www.facebook.com/browse/likes?id=825616357466686" TargetMode="External"/><Relationship Id="rId37" Type="http://schemas.openxmlformats.org/officeDocument/2006/relationships/image" Target="https://fbcdn-profile-a.akamaihd.net/hprofile-ak-ash2/t5/s32x32/1118284_710822340_2000279559_q.jpg" TargetMode="External"/><Relationship Id="rId38" Type="http://schemas.openxmlformats.org/officeDocument/2006/relationships/hyperlink" Target="http://issuu.com/eia1984/docs/eia_toxic_catch_-_final" TargetMode="External"/><Relationship Id="rId39" Type="http://schemas.openxmlformats.org/officeDocument/2006/relationships/image" Target="https://fbcdn-profile-a.akamaihd.net/hprofile-ak-prn2/t5/s32x32/1086449_1012753577_945180420_q.jpg" TargetMode="External"/><Relationship Id="rId40" Type="http://schemas.openxmlformats.org/officeDocument/2006/relationships/hyperlink" Target="https://www.facebook.com/browse/likes?id=825707620790893" TargetMode="External"/><Relationship Id="rId41" Type="http://schemas.openxmlformats.org/officeDocument/2006/relationships/image" Target="https://fbcdn-profile-a.akamaihd.net/hprofile-ak-prn2/t5/s32x32/1086373_571372123_445583096_q.jpg" TargetMode="External"/><Relationship Id="rId42" Type="http://schemas.openxmlformats.org/officeDocument/2006/relationships/hyperlink" Target="http://features.blogs.fortune.cnn.com/2014/02/21/japan-has-a-major-international-image-problem/" TargetMode="External"/><Relationship Id="rId43" Type="http://schemas.openxmlformats.org/officeDocument/2006/relationships/image" Target="https://fbcdn-profile-a.akamaihd.net/hprofile-ak-ash2/t5/s32x32/1116888_100006769268764_1979979488_q.jpg" TargetMode="External"/><Relationship Id="rId44" Type="http://schemas.openxmlformats.org/officeDocument/2006/relationships/hyperlink" Target="http://www.myfax.com/free/" TargetMode="External"/><Relationship Id="rId45" Type="http://schemas.openxmlformats.org/officeDocument/2006/relationships/hyperlink" Target="http://imtranslator.net/translate-and-speak/" TargetMode="External"/><Relationship Id="rId46" Type="http://schemas.openxmlformats.org/officeDocument/2006/relationships/hyperlink" Target="https://www.facebook.com/photo.php?fbid=272491129576129&amp;set=a.106988469459730.16390.100004457323778&amp;type=1" TargetMode="External"/><Relationship Id="rId47" Type="http://schemas.openxmlformats.org/officeDocument/2006/relationships/hyperlink" Target="https://www.facebook.com/photo.php?fbid=272491129576129&amp;set=a.106988469459730.16390.100004457323778&amp;type=1" TargetMode="External"/><Relationship Id="rId48" Type="http://schemas.openxmlformats.org/officeDocument/2006/relationships/hyperlink" Target="https://www.facebook.com/browse/likes?id=825997604095228" TargetMode="External"/><Relationship Id="rId49" Type="http://schemas.openxmlformats.org/officeDocument/2006/relationships/image" Target="https://fbcdn-profile-a.akamaihd.net/hprofile-ak-ash1/t5/s32x32/186458_721296953_609354365_q.jpg" TargetMode="External"/><Relationship Id="rId50" Type="http://schemas.openxmlformats.org/officeDocument/2006/relationships/hyperlink" Target="https://www.facebook.com/browse/likes?id=826009700760685" TargetMode="External"/><Relationship Id="rId51" Type="http://schemas.openxmlformats.org/officeDocument/2006/relationships/image" Target="https://fbcdn-profile-a.akamaihd.net/hprofile-ak-ash1/t5/s32x32/186458_721296953_609354365_q.jpg" TargetMode="External"/><Relationship Id="rId52" Type="http://schemas.openxmlformats.org/officeDocument/2006/relationships/hyperlink" Target="https://www.facebook.com/photo.php?fbid=317868545034648&amp;set=a.136345136520324.30543.136336876521150&amp;type=1" TargetMode="External"/><Relationship Id="rId53" Type="http://schemas.openxmlformats.org/officeDocument/2006/relationships/hyperlink" Target="https://www.facebook.com/browse/likes?id=826078770753778" TargetMode="External"/><Relationship Id="rId54" Type="http://schemas.openxmlformats.org/officeDocument/2006/relationships/image" Target="https://fbcdn-profile-a.akamaihd.net/hprofile-ak-prn2/t5/s32x32/1118245_100004088948829_1216484604_q.jpg" TargetMode="External"/><Relationship Id="rId55" Type="http://schemas.openxmlformats.org/officeDocument/2006/relationships/hyperlink" Target="https://www.facebook.com/browse/likes?id=826197680741887" TargetMode="External"/><Relationship Id="rId56" Type="http://schemas.openxmlformats.org/officeDocument/2006/relationships/image" Target="https://fbcdn-profile-a.akamaihd.net/hprofile-ak-ash1/t5/s32x32/186124_1349348601_738997005_q.jpg" TargetMode="External"/><Relationship Id="rId57" Type="http://schemas.openxmlformats.org/officeDocument/2006/relationships/hyperlink" Target="https://www.facebook.com/browse/likes?id=826208240740831" TargetMode="External"/><Relationship Id="rId58" Type="http://schemas.openxmlformats.org/officeDocument/2006/relationships/image" Target="https://fbcdn-profile-a.akamaihd.net/hprofile-ak-prn1/t5/s32x32/48902_1022985099_8951_q.jpg" TargetMode="External"/><Relationship Id="rId59" Type="http://schemas.openxmlformats.org/officeDocument/2006/relationships/image" Target="https://fbcdn-profile-a.akamaihd.net/hprofile-ak-prn2/t5/s32x32/1086552_100002811371222_1800048305_q.jpg" TargetMode="External"/><Relationship Id="rId60" Type="http://schemas.openxmlformats.org/officeDocument/2006/relationships/hyperlink" Target="https://www.facebook.com/janet.mulder.58" TargetMode="External"/><Relationship Id="rId61" Type="http://schemas.openxmlformats.org/officeDocument/2006/relationships/hyperlink" Target="https://www.facebook.com/browse/likes?id=826430374051951" TargetMode="External"/><Relationship Id="rId62" Type="http://schemas.openxmlformats.org/officeDocument/2006/relationships/image" Target="https://fbcdn-profile-a.akamaihd.net/hprofile-ak-ash2/t5/s32x32/1116888_100006769268764_1979979488_q.jpg" TargetMode="External"/><Relationship Id="rId63" Type="http://schemas.openxmlformats.org/officeDocument/2006/relationships/hyperlink" Target="https://www.change.org/en-GB/petitions/taji-mayor-&#12452;&#12523;&#12459;&#12392;&#39912;&#32905;&#12392;&#12452;&#12471;&#12452;&#12523;&#12459;&#32905;&#12399;-&#29987;&#26989;&#24259;&#26820;&#29289;&#12391;&#12377;-&#39135;&#12409;&#29289;&#12391;&#12399;&#12354;&#12426;&#12414;&#12379;&#12435;-dolphin-whale-are-not-food-but-the-industrial-toxic-wastes-of-extremely-high-level-of-pcbs-cadimum-methlymerucry-which-cannot-be-dissolved-inside-human-body" TargetMode="External"/><Relationship Id="rId64" Type="http://schemas.openxmlformats.org/officeDocument/2006/relationships/hyperlink" Target="http://www.change.org/en-GB/petitions/prime-minister-gordon-darcy-lilo-stop-killing-and-eating-dolphin-meat-which-are-industrial-waste-i-e-lead-pcbs-methylmercury-and-ionizing-radiation-or-dolphin-meat-eaters-will-get-cancer-the-rest-got-boycotted" TargetMode="External"/><Relationship Id="rId65" Type="http://schemas.openxmlformats.org/officeDocument/2006/relationships/hyperlink" Target="https://www.facebook.com/browse/likes?id=826530120708643" TargetMode="External"/><Relationship Id="rId66" Type="http://schemas.openxmlformats.org/officeDocument/2006/relationships/image" Target="https://fbcdn-profile-a.akamaihd.net/hprofile-ak-ash2/t5/s32x32/1118443_100000103592486_1082278783_q.jpg" TargetMode="External"/><Relationship Id="rId67" Type="http://schemas.openxmlformats.org/officeDocument/2006/relationships/hyperlink" Target="https://www.facebook.com/ana.morris2" TargetMode="External"/><Relationship Id="rId68" Type="http://schemas.openxmlformats.org/officeDocument/2006/relationships/hyperlink" Target="http://www.youtube.com/watch?v=pv2sJDu5QBA&amp;feature=youtu.be" TargetMode="External"/><Relationship Id="rId69" Type="http://schemas.openxmlformats.org/officeDocument/2006/relationships/image" Target="https://fbcdn-profile-a.akamaihd.net/hprofile-ak-prn2/t5/s32x32/1076096_100001012034581_509280715_q.jpg" TargetMode="External"/><Relationship Id="rId70" Type="http://schemas.openxmlformats.org/officeDocument/2006/relationships/hyperlink" Target="https://www.facebook.com/browse/likes?id=826810254013963" TargetMode="External"/><Relationship Id="rId71" Type="http://schemas.openxmlformats.org/officeDocument/2006/relationships/image" Target="https://fbcdn-profile-a.akamaihd.net/hprofile-ak-frc1/t1/c14.0.47.47/s32x32/252231_1002029915278_1941483569_t.jpg" TargetMode="External"/><Relationship Id="rId72" Type="http://schemas.openxmlformats.org/officeDocument/2006/relationships/hyperlink" Target="https://www.facebook.com/browse/likes?id=826822624012726" TargetMode="External"/><Relationship Id="rId73" Type="http://schemas.openxmlformats.org/officeDocument/2006/relationships/image" Target="https://fbcdn-profile-a.akamaihd.net/hprofile-ak-prn2/t5/s32x32/211886_100000206358664_511837650_q.jpg" TargetMode="External"/><Relationship Id="rId74" Type="http://schemas.openxmlformats.org/officeDocument/2006/relationships/hyperlink" Target="http://www.scoop.co.nz/stories/WO1402/S00275/sea-shepherd-ambushed-in-night-attack.htm" TargetMode="External"/><Relationship Id="rId75" Type="http://schemas.openxmlformats.org/officeDocument/2006/relationships/hyperlink" Target="https://www.facebook.com/browse/likes?id=826864364008552" TargetMode="External"/><Relationship Id="rId76" Type="http://schemas.openxmlformats.org/officeDocument/2006/relationships/image" Target="https://fbcdn-profile-a.akamaihd.net/hprofile-ak-ash2/t5/s32x32/1085631_100000761346164_565558317_q.jpg" TargetMode="External"/><Relationship Id="rId77" Type="http://schemas.openxmlformats.org/officeDocument/2006/relationships/hyperlink" Target="https://www.change.org/en-GB/petitions/prime-minister-of-japan-please-stop-the-horror-in-taiji-japan" TargetMode="External"/><Relationship Id="rId78" Type="http://schemas.openxmlformats.org/officeDocument/2006/relationships/hyperlink" Target="https://www.facebook.com/browse/likes?id=826897740671881" TargetMode="External"/><Relationship Id="rId79" Type="http://schemas.openxmlformats.org/officeDocument/2006/relationships/image" Target="https://fbcdn-profile-a.akamaihd.net/hprofile-ak-ash1/t5/s32x32/369094_504459557_1263708388_q.jpg" TargetMode="External"/><Relationship Id="rId80" Type="http://schemas.openxmlformats.org/officeDocument/2006/relationships/hyperlink" Target="http://t.co/Rons2aYrCX" TargetMode="External"/><Relationship Id="rId81" Type="http://schemas.openxmlformats.org/officeDocument/2006/relationships/image" Target="https://fbcdn-profile-a.akamaihd.net/hprofile-ak-ash1/t5/s32x32/276216_100001351057871_2711126_q.jpg" TargetMode="External"/><Relationship Id="rId82" Type="http://schemas.openxmlformats.org/officeDocument/2006/relationships/hyperlink" Target="https://www.facebook.com/atsushi.omori.9" TargetMode="External"/><Relationship Id="rId83" Type="http://schemas.openxmlformats.org/officeDocument/2006/relationships/image" Target="https://fbcdn-profile-a.akamaihd.net/hprofile-ak-prn2/t5/s32x32/1119576_724739353_1366202797_q.jpg" TargetMode="External"/><Relationship Id="rId84" Type="http://schemas.openxmlformats.org/officeDocument/2006/relationships/hyperlink" Target="https://www.facebook.com/browse/likes?id=827103123984676" TargetMode="External"/><Relationship Id="rId85" Type="http://schemas.openxmlformats.org/officeDocument/2006/relationships/image" Target="https://fbcdn-profile-a.akamaihd.net/hprofile-ak-ash1/t5/s32x32/186682_1135510920_1151655103_q.jpg" TargetMode="External"/><Relationship Id="rId86" Type="http://schemas.openxmlformats.org/officeDocument/2006/relationships/hyperlink" Target="https://www.facebook.com/rhonda.ives" TargetMode="External"/><Relationship Id="rId87" Type="http://schemas.openxmlformats.org/officeDocument/2006/relationships/hyperlink" Target="https://www.facebook.com/browse/likes?id=827541697274152" TargetMode="External"/><Relationship Id="rId88" Type="http://schemas.openxmlformats.org/officeDocument/2006/relationships/image" Target="https://fbcdn-profile-a.akamaihd.net/hprofile-ak-ash1/t5/s32x32/187551_1388928713_1454154612_q.jpg" TargetMode="External"/><Relationship Id="rId89" Type="http://schemas.openxmlformats.org/officeDocument/2006/relationships/hyperlink" Target="https://www.facebook.com/andres.saavedrat" TargetMode="External"/><Relationship Id="rId90" Type="http://schemas.openxmlformats.org/officeDocument/2006/relationships/hyperlink" Target="https://www.facebook.com/browse/likes?id=827642310597424" TargetMode="External"/><Relationship Id="rId91" Type="http://schemas.openxmlformats.org/officeDocument/2006/relationships/image" Target="https://fbcdn-profile-a.akamaihd.net/hprofile-ak-ash1/t5/s32x32/372282_1553757191_323951505_q.jpg" TargetMode="External"/><Relationship Id="rId92" Type="http://schemas.openxmlformats.org/officeDocument/2006/relationships/hyperlink" Target="https://www.facebook.com/browse/likes?id=827657580595897" TargetMode="External"/><Relationship Id="rId93" Type="http://schemas.openxmlformats.org/officeDocument/2006/relationships/numbering" Target="numbering.xml"/><Relationship Id="rId94" Type="http://schemas.openxmlformats.org/officeDocument/2006/relationships/fontTable" Target="fontTable.xml"/><Relationship Id="rId9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2014-02-26T00:47:52Z</dcterms:created>
  <dc:language>ja-JP</dc:language>
  <dcterms:modified xsi:type="dcterms:W3CDTF">2014-02-26T00:49:17Z</dcterms:modified>
  <cp:revision>1</cp:revision>
</cp:coreProperties>
</file>